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52" w:rsidRPr="0064115E" w:rsidRDefault="009E5152" w:rsidP="009E5152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64115E">
        <w:rPr>
          <w:b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-15240</wp:posOffset>
            </wp:positionV>
            <wp:extent cx="1062355" cy="680085"/>
            <wp:effectExtent l="0" t="0" r="4445" b="571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15E">
        <w:rPr>
          <w:rFonts w:ascii="TH SarabunPSK" w:hAnsi="TH SarabunPSK" w:cs="TH SarabunPSK"/>
          <w:b/>
          <w:bCs/>
          <w:color w:val="000000"/>
        </w:rPr>
        <w:t>Ophthalmic Nurse Practitioner Associationof Thailand</w:t>
      </w:r>
      <w:bookmarkStart w:id="0" w:name="_GoBack"/>
      <w:bookmarkEnd w:id="0"/>
    </w:p>
    <w:p w:rsidR="009E5152" w:rsidRPr="00942620" w:rsidRDefault="00CC75D1" w:rsidP="009E5152">
      <w:pPr>
        <w:rPr>
          <w:rFonts w:ascii="Century" w:hAnsi="Century"/>
        </w:rPr>
      </w:pPr>
      <w:r>
        <w:rPr>
          <w:rFonts w:ascii="Century" w:hAnsi="Century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83.75pt;margin-top:.1pt;width:462.05pt;height:38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R9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" filled="f" stroked="f">
            <v:textbox>
              <w:txbxContent>
                <w:p w:rsidR="009E5152" w:rsidRPr="00D01134" w:rsidRDefault="009E5152" w:rsidP="009E5152">
                  <w:pPr>
                    <w:spacing w:line="220" w:lineRule="exact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DE1D2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สำนักงาน</w:t>
                  </w:r>
                  <w:r w:rsidRPr="00DE1D2B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ใหญ่</w:t>
                  </w:r>
                  <w:r w:rsidRPr="00DE1D2B">
                    <w:rPr>
                      <w:rFonts w:ascii="TH SarabunPSK" w:hAnsi="TH SarabunPSK" w:cs="TH SarabunPSK"/>
                      <w:sz w:val="22"/>
                      <w:szCs w:val="22"/>
                    </w:rPr>
                    <w:t>:</w:t>
                  </w:r>
                  <w:r w:rsidRPr="00DE1D2B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คณะพยาบาลศาสตร์ มหาวิทยาลัยเชียงใหม่ ๑๑๐ ถ.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อินทว</w:t>
                  </w:r>
                  <w:proofErr w:type="spellStart"/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โร</w:t>
                  </w:r>
                  <w:proofErr w:type="spellEnd"/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 xml:space="preserve">รส ต.ศรีภูมิ อ.เมือง จ.เชียงใหม่ ๕๐๒๐๐ </w:t>
                  </w:r>
                  <w:r w:rsidRPr="00D01134">
                    <w:rPr>
                      <w:rFonts w:ascii="TH SarabunPSK" w:hAnsi="TH SarabunPSK" w:cs="TH SarabunPSK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โทรศัพท์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๐-๕๓๙๔-๕๐๑๘</w:t>
                  </w:r>
                </w:p>
                <w:p w:rsidR="009E5152" w:rsidRPr="00D01134" w:rsidRDefault="009E5152" w:rsidP="009E5152">
                  <w:pPr>
                    <w:spacing w:line="220" w:lineRule="exact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โทรสาร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 xml:space="preserve"> :  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 xml:space="preserve">๐-๕๓๙๔-๖๐๖๘    </w:t>
                  </w:r>
                  <w:r w:rsidRPr="00D01134">
                    <w:rPr>
                      <w:rFonts w:ascii="TH SarabunPSK" w:hAnsi="TH SarabunPSK" w:cs="TH SarabunPSK"/>
                      <w:b/>
                      <w:bCs/>
                      <w:color w:val="000000"/>
                      <w:sz w:val="22"/>
                      <w:szCs w:val="22"/>
                      <w:u w:val="single"/>
                      <w:cs/>
                    </w:rPr>
                    <w:t>สำนักงาน(ปัจจุบัน)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 xml:space="preserve"> :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โรงพยาบาลกาฬสินธุ์ ๒๘๓ ถ.กาฬสินธุ์ อ.เมือง จ.กาฬสินธุ์ ๔๖๐๐๐ โทรศัพท์ ๐๘—</w:t>
                  </w:r>
                  <w:r w:rsidRPr="00D01134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๕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๗๔๐</w:t>
                  </w:r>
                  <w:r w:rsidRPr="00D01134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-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๑๒๔๙</w:t>
                  </w:r>
                </w:p>
                <w:p w:rsidR="009E5152" w:rsidRPr="00D01134" w:rsidRDefault="009E5152" w:rsidP="009E5152">
                  <w:pPr>
                    <w:spacing w:line="220" w:lineRule="exact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 xml:space="preserve">โทรสาร 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๐</w:t>
                  </w:r>
                  <w:r w:rsidRPr="00D01134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-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๔๓๘๑</w:t>
                  </w:r>
                  <w:r w:rsidRPr="00D01134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-</w:t>
                  </w:r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  <w:t>๒๙๖๒</w:t>
                  </w:r>
                  <w:hyperlink r:id="rId5" w:history="1">
                    <w:r w:rsidRPr="00D01134">
                      <w:rPr>
                        <w:rStyle w:val="a3"/>
                        <w:rFonts w:ascii="TH SarabunPSK" w:hAnsi="TH SarabunPSK" w:cs="TH SarabunPSK"/>
                        <w:color w:val="000000"/>
                        <w:sz w:val="22"/>
                        <w:szCs w:val="22"/>
                      </w:rPr>
                      <w:t>www.onpat.com</w:t>
                    </w:r>
                  </w:hyperlink>
                  <w:r w:rsidRPr="00D01134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 xml:space="preserve">     E-mail: kullanun_att@hotmail.com</w:t>
                  </w:r>
                </w:p>
                <w:p w:rsidR="009E5152" w:rsidRPr="00D01134" w:rsidRDefault="009E5152" w:rsidP="009E515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CC75D1" w:rsidP="009E5152">
      <w:pPr>
        <w:rPr>
          <w:rFonts w:ascii="Century" w:hAnsi="Century"/>
        </w:rPr>
      </w:pPr>
      <w:r>
        <w:rPr>
          <w:rFonts w:ascii="Century" w:hAnsi="Century"/>
          <w:noProof/>
          <w:lang w:eastAsia="en-US"/>
        </w:rPr>
        <w:pict>
          <v:shape id="Text Box 9" o:spid="_x0000_s1027" type="#_x0000_t202" style="position:absolute;margin-left:125.95pt;margin-top:5.15pt;width:422.8pt;height:73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" o:allowincell="f">
            <v:textbox>
              <w:txbxContent>
                <w:p w:rsidR="009E5152" w:rsidRPr="006E2941" w:rsidRDefault="009E5152" w:rsidP="009E5152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0A0D47">
                    <w:rPr>
                      <w:rFonts w:ascii="TH SarabunIT๙" w:hAnsi="TH SarabunIT๙" w:cs="TH SarabunIT๙"/>
                      <w:cs/>
                    </w:rPr>
                    <w:t xml:space="preserve">ที่  </w:t>
                  </w:r>
                  <w:proofErr w:type="spellStart"/>
                  <w:r w:rsidRPr="006E2941">
                    <w:rPr>
                      <w:rFonts w:ascii="TH SarabunIT๙" w:hAnsi="TH SarabunIT๙" w:cs="TH SarabunIT๙"/>
                      <w:cs/>
                    </w:rPr>
                    <w:t>สพวต</w:t>
                  </w:r>
                  <w:r w:rsidRPr="006E2941">
                    <w:rPr>
                      <w:rFonts w:ascii="TH SarabunIT๙" w:hAnsi="TH SarabunIT๙" w:cs="TH SarabunIT๙" w:hint="cs"/>
                      <w:cs/>
                    </w:rPr>
                    <w:t>ท</w:t>
                  </w:r>
                  <w:proofErr w:type="spellEnd"/>
                  <w:r w:rsidRPr="006E2941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Pr="006E2941">
                    <w:rPr>
                      <w:rFonts w:ascii="TH SarabunIT๙" w:hAnsi="TH SarabunIT๙" w:cs="TH SarabunIT๙"/>
                    </w:rPr>
                    <w:t>7</w:t>
                  </w:r>
                  <w:r w:rsidRPr="006E2941">
                    <w:rPr>
                      <w:rFonts w:ascii="TH SarabunIT๙" w:hAnsi="TH SarabunIT๙" w:cs="TH SarabunIT๙"/>
                      <w:cs/>
                    </w:rPr>
                    <w:t>/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6E2941"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 w:rsidRPr="006E2941">
                    <w:rPr>
                      <w:rFonts w:ascii="TH SarabunIT๙" w:hAnsi="TH SarabunIT๙" w:cs="TH SarabunIT๙"/>
                      <w:cs/>
                    </w:rPr>
                    <w:t>๒๕</w:t>
                  </w:r>
                  <w:r w:rsidRPr="006E2941">
                    <w:rPr>
                      <w:rFonts w:ascii="TH SarabunIT๙" w:hAnsi="TH SarabunIT๙" w:cs="TH SarabunIT๙"/>
                    </w:rPr>
                    <w:t>6</w:t>
                  </w:r>
                  <w:r w:rsidRPr="006E2941"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</w:p>
                <w:p w:rsidR="009E5152" w:rsidRPr="000A0D47" w:rsidRDefault="009E5152" w:rsidP="009E5152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9E5152" w:rsidRPr="000A0D47" w:rsidRDefault="009E5152" w:rsidP="009E5152">
                  <w:pPr>
                    <w:rPr>
                      <w:rFonts w:ascii="TH SarabunIT๙" w:hAnsi="TH SarabunIT๙" w:cs="TH SarabunIT๙"/>
                    </w:rPr>
                  </w:pPr>
                </w:p>
                <w:p w:rsidR="009E5152" w:rsidRPr="000A0D47" w:rsidRDefault="009E5152" w:rsidP="009E5152">
                  <w:pPr>
                    <w:ind w:left="1440" w:firstLine="720"/>
                    <w:rPr>
                      <w:rFonts w:ascii="TH SarabunIT๙" w:hAnsi="TH SarabunIT๙" w:cs="TH SarabunIT๙"/>
                      <w:cs/>
                    </w:rPr>
                  </w:pPr>
                  <w:r w:rsidRPr="000A0D47">
                    <w:rPr>
                      <w:rFonts w:ascii="TH SarabunIT๙" w:hAnsi="TH SarabunIT๙" w:cs="TH SarabunIT๙"/>
                      <w:cs/>
                    </w:rPr>
                    <w:t xml:space="preserve">                            วันที่  </w:t>
                  </w:r>
                  <w:r>
                    <w:rPr>
                      <w:rFonts w:ascii="TH SarabunIT๙" w:hAnsi="TH SarabunIT๙" w:cs="TH SarabunIT๙"/>
                    </w:rPr>
                    <w:t>1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>7  พฤศจิกายน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 xml:space="preserve">  พ.ศ.  </w:t>
                  </w:r>
                  <w:r w:rsidRPr="000A0D47">
                    <w:rPr>
                      <w:rFonts w:ascii="TH SarabunIT๙" w:hAnsi="TH SarabunIT๙" w:cs="TH SarabunIT๙"/>
                    </w:rPr>
                    <w:t>25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>6</w:t>
                  </w:r>
                  <w:r>
                    <w:rPr>
                      <w:rFonts w:ascii="TH SarabunIT๙" w:hAnsi="TH SarabunIT๙" w:cs="TH SarabunIT๙"/>
                    </w:rPr>
                    <w:t>1</w:t>
                  </w:r>
                </w:p>
                <w:p w:rsidR="009E5152" w:rsidRPr="000A0D47" w:rsidRDefault="009E5152" w:rsidP="009E5152">
                  <w:pPr>
                    <w:ind w:left="709" w:hanging="709"/>
                    <w:rPr>
                      <w:rFonts w:ascii="TH SarabunIT๙" w:hAnsi="TH SarabunIT๙" w:cs="TH SarabunIT๙"/>
                      <w:cs/>
                    </w:rPr>
                  </w:pPr>
                  <w:r w:rsidRPr="000A0D47">
                    <w:rPr>
                      <w:rFonts w:ascii="TH SarabunIT๙" w:hAnsi="TH SarabunIT๙" w:cs="TH SarabunIT๙"/>
                      <w:cs/>
                    </w:rPr>
                    <w:t>เรื่อง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ab/>
                    <w:t>ขอเชิญบุคลากรเข้าร่วมประชุม</w:t>
                  </w:r>
                </w:p>
                <w:p w:rsidR="009E5152" w:rsidRPr="000A0D47" w:rsidRDefault="009E5152" w:rsidP="009E5152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A0D47">
                    <w:rPr>
                      <w:rFonts w:ascii="TH SarabunIT๙" w:hAnsi="TH SarabunIT๙" w:cs="TH SarabunIT๙"/>
                      <w:cs/>
                    </w:rPr>
                    <w:t xml:space="preserve">เรียน 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ab/>
                    <w:t>นายแพทย์สาธารณสุข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>จังหวัด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>/ผู้อำนวยการโรงพยาบาลศูนย์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>/ผู้อำนวยการโรงพยาบาลทั่วไป/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ab/>
                    <w:t>ผู้อำนวยการโรงพยาบาลชุมชน/สาธารณสุขอำเภอ /ผู้อำนวยการ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>วิทยาลัยพยาบาล/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ผู้อำนวยการ  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cs/>
                    </w:rPr>
                    <w:t>วิทยาลัยกา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ร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>สาธารณสุข</w:t>
                  </w:r>
                  <w:r w:rsidRPr="000A0D47">
                    <w:rPr>
                      <w:rFonts w:ascii="TH SarabunIT๙" w:hAnsi="TH SarabunIT๙" w:cs="TH SarabunIT๙"/>
                    </w:rPr>
                    <w:t>/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>ทุกแห่ง</w:t>
                  </w:r>
                </w:p>
                <w:p w:rsidR="009E5152" w:rsidRPr="006D2F90" w:rsidRDefault="009E5152" w:rsidP="009E5152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0A0D47">
                    <w:rPr>
                      <w:rFonts w:ascii="TH SarabunIT๙" w:hAnsi="TH SarabunIT๙" w:cs="TH SarabunIT๙"/>
                      <w:cs/>
                    </w:rPr>
                    <w:t xml:space="preserve">สิ่งที่ส่งมาด้วย </w:t>
                  </w:r>
                  <w:r w:rsidRPr="000A0D47">
                    <w:rPr>
                      <w:rFonts w:ascii="TH SarabunIT๙" w:hAnsi="TH SarabunIT๙" w:cs="TH SarabunIT๙"/>
                    </w:rPr>
                    <w:t xml:space="preserve">: </w:t>
                  </w:r>
                  <w:r w:rsidRPr="000A0D47">
                    <w:rPr>
                      <w:rFonts w:ascii="TH SarabunIT๙" w:hAnsi="TH SarabunIT๙" w:cs="TH SarabunIT๙"/>
                    </w:rPr>
                    <w:tab/>
                    <w:t>1.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>แผ่นพับ</w:t>
                  </w:r>
                  <w:r w:rsidR="006D2F90">
                    <w:rPr>
                      <w:rFonts w:ascii="TH SarabunIT๙" w:hAnsi="TH SarabunIT๙" w:cs="TH SarabunIT๙"/>
                    </w:rPr>
                    <w:t>/</w:t>
                  </w:r>
                  <w:r w:rsidR="006D2F90">
                    <w:rPr>
                      <w:rFonts w:ascii="TH SarabunIT๙" w:hAnsi="TH SarabunIT๙" w:cs="TH SarabunIT๙" w:hint="cs"/>
                      <w:cs/>
                    </w:rPr>
                    <w:t>กำหนดการ</w:t>
                  </w:r>
                </w:p>
                <w:p w:rsidR="009E5152" w:rsidRPr="000A0D47" w:rsidRDefault="006D2F90" w:rsidP="009E5152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           </w:t>
                  </w:r>
                  <w:r w:rsidR="009E5152" w:rsidRPr="000A0D47">
                    <w:rPr>
                      <w:rFonts w:ascii="TH SarabunIT๙" w:hAnsi="TH SarabunIT๙" w:cs="TH SarabunIT๙"/>
                      <w:cs/>
                    </w:rPr>
                    <w:t>2.ใบสมัครลงทะเบียนเข้าประชุม</w:t>
                  </w:r>
                </w:p>
                <w:p w:rsidR="009E5152" w:rsidRPr="00210E70" w:rsidRDefault="009E5152" w:rsidP="009E5152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</w:t>
                  </w:r>
                  <w:r w:rsidR="006D2F90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                 </w:t>
                  </w:r>
                  <w:r>
                    <w:rPr>
                      <w:rFonts w:ascii="TH SarabunIT๙" w:hAnsi="TH SarabunIT๙" w:cs="TH SarabunIT๙"/>
                      <w:color w:val="000000"/>
                      <w:cs/>
                    </w:rPr>
                    <w:t>3.</w:t>
                  </w:r>
                  <w:r w:rsidRPr="00210E70">
                    <w:rPr>
                      <w:rFonts w:ascii="TH SarabunIT๙" w:hAnsi="TH SarabunIT๙" w:cs="TH SarabunIT๙"/>
                      <w:color w:val="000000"/>
                      <w:cs/>
                    </w:rPr>
                    <w:t>ใบจองห้องพัก</w:t>
                  </w:r>
                </w:p>
                <w:p w:rsidR="009E5152" w:rsidRPr="000A0D47" w:rsidRDefault="009E5152" w:rsidP="009E5152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ab/>
                  </w:r>
                  <w:r w:rsidRPr="004E39CF">
                    <w:rPr>
                      <w:rFonts w:ascii="TH SarabunIT๙" w:hAnsi="TH SarabunIT๙" w:cs="TH SarabunIT๙"/>
                      <w:color w:val="000000"/>
                      <w:cs/>
                    </w:rPr>
                    <w:t>ด้วยสมาคมพยาบาลเวชปฏิบัติทางตา</w:t>
                  </w:r>
                  <w:r w:rsidRPr="004E39CF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แห่งประเทศไทย  กำหนด</w:t>
                  </w:r>
                  <w:r w:rsidRPr="004E39CF">
                    <w:rPr>
                      <w:rFonts w:ascii="TH SarabunIT๙" w:hAnsi="TH SarabunIT๙" w:cs="TH SarabunIT๙"/>
                      <w:color w:val="000000"/>
                      <w:cs/>
                    </w:rPr>
                    <w:t>จัดประชุมฟื้นฟูวิชาการพยาบาลเวชปฏิบัติทางตาและพยาบาลที่</w:t>
                  </w:r>
                  <w:proofErr w:type="spellStart"/>
                  <w:r w:rsidRPr="004E39CF">
                    <w:rPr>
                      <w:rFonts w:ascii="TH SarabunIT๙" w:hAnsi="TH SarabunIT๙" w:cs="TH SarabunIT๙"/>
                      <w:color w:val="000000"/>
                      <w:cs/>
                    </w:rPr>
                    <w:t>ปฎิบั</w:t>
                  </w:r>
                  <w:proofErr w:type="spellEnd"/>
                  <w:r w:rsidRPr="004E39CF">
                    <w:rPr>
                      <w:rFonts w:ascii="TH SarabunIT๙" w:hAnsi="TH SarabunIT๙" w:cs="TH SarabunIT๙"/>
                      <w:color w:val="000000"/>
                      <w:cs/>
                    </w:rPr>
                    <w:t>ติงานดูแลผู้ป่วยทางจักษุ ครั้งที่ 1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5 </w:t>
                  </w:r>
                  <w:r w:rsidRPr="00696E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เรื่อง</w:t>
                  </w:r>
                  <w:r w:rsidRPr="00696E8E">
                    <w:rPr>
                      <w:rFonts w:ascii="TH SarabunPSK" w:hAnsi="TH SarabunPSK" w:cs="TH SarabunPSK"/>
                      <w:cs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การส่งเสริมความรอบรู้ทางสุขภาพและการเสริมสร้างทักษะเพื่อสุขภาพตาที่ดี” (</w:t>
                  </w:r>
                  <w:r>
                    <w:rPr>
                      <w:rFonts w:ascii="TH SarabunPSK" w:hAnsi="TH SarabunPSK" w:cs="TH SarabunPSK"/>
                    </w:rPr>
                    <w:t xml:space="preserve">Health Literacy of Eye Nurse to care people for good eye health)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ระหว่าง</w:t>
                  </w:r>
                  <w:r w:rsidRPr="00AF354F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 xml:space="preserve">วันที่ </w:t>
                  </w:r>
                  <w:r>
                    <w:rPr>
                      <w:rFonts w:ascii="TH SarabunIT๙" w:eastAsia="Arial Unicode MS" w:hAnsi="TH SarabunIT๙" w:cs="TH SarabunIT๙"/>
                      <w:b/>
                      <w:bCs/>
                      <w:color w:val="000000"/>
                    </w:rPr>
                    <w:t>24-26</w:t>
                  </w:r>
                  <w:r>
                    <w:rPr>
                      <w:rFonts w:ascii="TH SarabunIT๙" w:eastAsia="Arial Unicode MS" w:hAnsi="TH SarabunIT๙" w:cs="TH SarabunIT๙" w:hint="cs"/>
                      <w:b/>
                      <w:bCs/>
                      <w:color w:val="000000"/>
                      <w:cs/>
                    </w:rPr>
                    <w:t>มกราคม</w:t>
                  </w:r>
                  <w:r w:rsidRPr="00AF354F">
                    <w:rPr>
                      <w:rFonts w:ascii="TH SarabunIT๙" w:eastAsia="Arial Unicode MS" w:hAnsi="TH SarabunIT๙" w:cs="TH SarabunIT๙"/>
                      <w:b/>
                      <w:bCs/>
                      <w:color w:val="000000"/>
                      <w:cs/>
                    </w:rPr>
                    <w:t>25</w:t>
                  </w:r>
                  <w:r w:rsidRPr="00AF354F">
                    <w:rPr>
                      <w:rFonts w:ascii="TH SarabunIT๙" w:eastAsia="Arial Unicode MS" w:hAnsi="TH SarabunIT๙" w:cs="TH SarabunIT๙" w:hint="cs"/>
                      <w:b/>
                      <w:bCs/>
                      <w:color w:val="000000"/>
                      <w:cs/>
                    </w:rPr>
                    <w:t>6</w:t>
                  </w:r>
                  <w:r>
                    <w:rPr>
                      <w:rFonts w:ascii="TH SarabunIT๙" w:eastAsia="Arial Unicode MS" w:hAnsi="TH SarabunIT๙" w:cs="TH SarabunIT๙" w:hint="cs"/>
                      <w:b/>
                      <w:bCs/>
                      <w:color w:val="000000"/>
                      <w:cs/>
                    </w:rPr>
                    <w:t>2</w:t>
                  </w:r>
                  <w:r w:rsidRPr="00AF354F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 xml:space="preserve">  ณ โรงแรม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อิสติน มักกะสัน กทม.</w:t>
                  </w:r>
                  <w:r w:rsidRPr="004E39CF">
                    <w:rPr>
                      <w:rFonts w:ascii="TH SarabunIT๙" w:eastAsia="Arial Unicode MS" w:hAnsi="TH SarabunIT๙" w:cs="TH SarabunIT๙"/>
                      <w:color w:val="000000"/>
                      <w:cs/>
                    </w:rPr>
                    <w:t>วัตถุประสงค์ในการประชุม</w:t>
                  </w:r>
                  <w:r w:rsidRPr="00C52E2C">
                    <w:rPr>
                      <w:rFonts w:ascii="TH SarabunIT๙" w:eastAsia="Arial Unicode MS" w:hAnsi="TH SarabunIT๙" w:cs="TH SarabunIT๙"/>
                      <w:cs/>
                    </w:rPr>
                    <w:t xml:space="preserve"> เพื่อพัฒนา</w:t>
                  </w:r>
                  <w:r w:rsidRPr="008D4B0F">
                    <w:rPr>
                      <w:rFonts w:ascii="TH SarabunIT๙" w:eastAsia="Arial Unicode MS" w:hAnsi="TH SarabunIT๙" w:cs="TH SarabunIT๙" w:hint="cs"/>
                      <w:cs/>
                    </w:rPr>
                    <w:t>ศักยภาพบุคลากรที่ดูแลปัญหาสุขภาพทางตาให้เข้าใจเกี่ยวกับความรอบรู้ทางสุขภาพตาและการใช้เทคโนโลยีดิจิตอล ตลอดจนการพัฒนางานคุณภาพการพยาบาล งานวิจัยที่สามารถนำมาพัฒนางานบริการเพื่อให้เกิดประโยชน์สูงสุดทั้งผู้รับและผู้ให้บริการ</w:t>
                  </w:r>
                  <w:r w:rsidRPr="004E39CF">
                    <w:rPr>
                      <w:rFonts w:ascii="TH SarabunIT๙" w:eastAsia="Arial Unicode MS" w:hAnsi="TH SarabunIT๙" w:cs="TH SarabunIT๙"/>
                      <w:color w:val="000000"/>
                      <w:cs/>
                    </w:rPr>
                    <w:t>กลุ่มเป้าหมายคือ พยาบาลเวช</w:t>
                  </w:r>
                  <w:proofErr w:type="spellStart"/>
                  <w:r w:rsidRPr="004E39CF">
                    <w:rPr>
                      <w:rFonts w:ascii="TH SarabunIT๙" w:eastAsia="Arial Unicode MS" w:hAnsi="TH SarabunIT๙" w:cs="TH SarabunIT๙"/>
                      <w:color w:val="000000"/>
                      <w:cs/>
                    </w:rPr>
                    <w:t>ปฎิบั</w:t>
                  </w:r>
                  <w:proofErr w:type="spellEnd"/>
                  <w:r w:rsidRPr="004E39CF">
                    <w:rPr>
                      <w:rFonts w:ascii="TH SarabunIT๙" w:eastAsia="Arial Unicode MS" w:hAnsi="TH SarabunIT๙" w:cs="TH SarabunIT๙"/>
                      <w:color w:val="000000"/>
                      <w:cs/>
                    </w:rPr>
                    <w:t>ติทางตาและพยาบาลที่ปฏิบัติงานดูแลผู้ป่วยทาง</w:t>
                  </w:r>
                  <w:r>
                    <w:rPr>
                      <w:rFonts w:ascii="TH SarabunIT๙" w:eastAsia="Arial Unicode MS" w:hAnsi="TH SarabunIT๙" w:cs="TH SarabunIT๙" w:hint="cs"/>
                      <w:color w:val="000000"/>
                      <w:cs/>
                    </w:rPr>
                    <w:t xml:space="preserve">ตา </w:t>
                  </w:r>
                  <w:r w:rsidRPr="004E39CF">
                    <w:rPr>
                      <w:rFonts w:ascii="TH SarabunIT๙" w:eastAsia="Arial Unicode MS" w:hAnsi="TH SarabunIT๙" w:cs="TH SarabunIT๙"/>
                      <w:color w:val="000000"/>
                      <w:cs/>
                    </w:rPr>
                    <w:t xml:space="preserve"> รวมทั้งบุคลา</w:t>
                  </w:r>
                  <w:r w:rsidRPr="004E39CF">
                    <w:rPr>
                      <w:rFonts w:ascii="TH SarabunIT๙" w:eastAsia="Arial Unicode MS" w:hAnsi="TH SarabunIT๙" w:cs="TH SarabunIT๙" w:hint="cs"/>
                      <w:color w:val="000000"/>
                      <w:cs/>
                    </w:rPr>
                    <w:t>กรทางการแพทย์</w:t>
                  </w:r>
                  <w:r w:rsidRPr="004E39CF">
                    <w:rPr>
                      <w:rFonts w:ascii="TH SarabunIT๙" w:eastAsia="Arial Unicode MS" w:hAnsi="TH SarabunIT๙" w:cs="TH SarabunIT๙"/>
                      <w:color w:val="000000"/>
                      <w:cs/>
                    </w:rPr>
                    <w:t xml:space="preserve">อื่นที่สนใจ จำนวน </w:t>
                  </w:r>
                  <w:r w:rsidRPr="004E39CF">
                    <w:rPr>
                      <w:rFonts w:ascii="TH SarabunIT๙" w:eastAsia="Arial Unicode MS" w:hAnsi="TH SarabunIT๙" w:cs="TH SarabunIT๙"/>
                      <w:color w:val="000000"/>
                    </w:rPr>
                    <w:t>250</w:t>
                  </w:r>
                  <w:r w:rsidRPr="004E39CF">
                    <w:rPr>
                      <w:rFonts w:ascii="TH SarabunIT๙" w:eastAsia="Arial Unicode MS" w:hAnsi="TH SarabunIT๙" w:cs="TH SarabunIT๙"/>
                      <w:color w:val="000000"/>
                      <w:cs/>
                    </w:rPr>
                    <w:t xml:space="preserve"> คน</w:t>
                  </w:r>
                  <w:r w:rsidRPr="000A0D47">
                    <w:rPr>
                      <w:rFonts w:ascii="TH SarabunIT๙" w:eastAsia="Arial Unicode MS" w:hAnsi="TH SarabunIT๙" w:cs="TH SarabunIT๙"/>
                      <w:cs/>
                    </w:rPr>
                    <w:t xml:space="preserve">ค่าลงทะเบียนคนละ </w:t>
                  </w:r>
                  <w:r w:rsidRPr="000A0D47">
                    <w:rPr>
                      <w:rFonts w:ascii="TH SarabunIT๙" w:eastAsia="Arial Unicode MS" w:hAnsi="TH SarabunIT๙" w:cs="TH SarabunIT๙" w:hint="cs"/>
                      <w:cs/>
                    </w:rPr>
                    <w:t>3</w:t>
                  </w:r>
                  <w:r w:rsidRPr="000A0D47">
                    <w:rPr>
                      <w:rFonts w:ascii="TH SarabunIT๙" w:eastAsia="Arial Unicode MS" w:hAnsi="TH SarabunIT๙" w:cs="TH SarabunIT๙"/>
                    </w:rPr>
                    <w:t>,</w:t>
                  </w:r>
                  <w:r>
                    <w:rPr>
                      <w:rFonts w:ascii="TH SarabunIT๙" w:eastAsia="Arial Unicode MS" w:hAnsi="TH SarabunIT๙" w:cs="TH SarabunIT๙" w:hint="cs"/>
                      <w:cs/>
                    </w:rPr>
                    <w:t>5</w:t>
                  </w:r>
                  <w:r w:rsidRPr="000A0D47">
                    <w:rPr>
                      <w:rFonts w:ascii="TH SarabunIT๙" w:eastAsia="Arial Unicode MS" w:hAnsi="TH SarabunIT๙" w:cs="TH SarabunIT๙"/>
                    </w:rPr>
                    <w:t>00</w:t>
                  </w:r>
                  <w:r w:rsidRPr="000A0D47">
                    <w:rPr>
                      <w:rFonts w:ascii="TH SarabunIT๙" w:eastAsia="Arial Unicode MS" w:hAnsi="TH SarabunIT๙" w:cs="TH SarabunIT๙"/>
                      <w:cs/>
                    </w:rPr>
                    <w:t>บาท</w:t>
                  </w:r>
                  <w:r w:rsidRPr="000A0D47">
                    <w:rPr>
                      <w:rFonts w:ascii="TH SarabunIT๙" w:eastAsia="Arial Unicode MS" w:hAnsi="TH SarabunIT๙" w:cs="TH SarabunIT๙" w:hint="cs"/>
                      <w:cs/>
                    </w:rPr>
                    <w:t xml:space="preserve"> /สมาชิกสมาคมพยาบาลเวชปฏิบัติทางตาคนละ </w:t>
                  </w:r>
                  <w:r>
                    <w:rPr>
                      <w:rFonts w:ascii="TH SarabunIT๙" w:eastAsia="Arial Unicode MS" w:hAnsi="TH SarabunIT๙" w:cs="TH SarabunIT๙" w:hint="cs"/>
                      <w:cs/>
                    </w:rPr>
                    <w:t>3</w:t>
                  </w:r>
                  <w:r w:rsidRPr="000A0D47">
                    <w:rPr>
                      <w:rFonts w:ascii="TH SarabunIT๙" w:eastAsia="Arial Unicode MS" w:hAnsi="TH SarabunIT๙" w:cs="TH SarabunIT๙" w:hint="cs"/>
                      <w:cs/>
                    </w:rPr>
                    <w:t>,</w:t>
                  </w:r>
                  <w:r>
                    <w:rPr>
                      <w:rFonts w:ascii="TH SarabunIT๙" w:eastAsia="Arial Unicode MS" w:hAnsi="TH SarabunIT๙" w:cs="TH SarabunIT๙" w:hint="cs"/>
                      <w:cs/>
                    </w:rPr>
                    <w:t>0</w:t>
                  </w:r>
                  <w:r w:rsidRPr="000A0D47">
                    <w:rPr>
                      <w:rFonts w:ascii="TH SarabunIT๙" w:eastAsia="Arial Unicode MS" w:hAnsi="TH SarabunIT๙" w:cs="TH SarabunIT๙" w:hint="cs"/>
                      <w:cs/>
                    </w:rPr>
                    <w:t>00 บาท</w:t>
                  </w:r>
                </w:p>
                <w:p w:rsidR="009E5152" w:rsidRPr="000A0D47" w:rsidRDefault="009E5152" w:rsidP="009E5152">
                  <w:pPr>
                    <w:pStyle w:val="a6"/>
                    <w:rPr>
                      <w:rFonts w:ascii="TH SarabunIT๙" w:hAnsi="TH SarabunIT๙" w:cs="TH SarabunIT๙"/>
                      <w:cs/>
                    </w:rPr>
                  </w:pP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 w:rsidRPr="000A0D47">
                    <w:rPr>
                      <w:rFonts w:ascii="TH SarabunIT๙" w:eastAsia="Arial Unicode MS" w:hAnsi="TH SarabunIT๙" w:cs="TH SarabunIT๙" w:hint="cs"/>
                      <w:cs/>
                    </w:rPr>
                    <w:tab/>
                  </w:r>
                  <w:r w:rsidRPr="000A0D47">
                    <w:rPr>
                      <w:rFonts w:ascii="TH SarabunIT๙" w:eastAsia="Arial Unicode MS" w:hAnsi="TH SarabunIT๙" w:cs="TH SarabunIT๙"/>
                      <w:cs/>
                    </w:rPr>
                    <w:t>ในการนี้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>สมาคมพยาบาลเวชปฏิบัติทางตา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 xml:space="preserve">แห่งประเทศไทย 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 xml:space="preserve"> ขอ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>เรียน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>เชิญบุคลากรในหน่วยงานของท่านเข้าร่วมประชุมวิชาการดังกล่าว สามารถลงทะเบียนตามรายละเอียดสิ่งที่ส่งมาด้วย โดย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>ผู้เข้าประชุม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>เบิกค่าใช้จ่ายจาก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>หน่วยงาน</w:t>
                  </w:r>
                  <w:r w:rsidRPr="000A0D47">
                    <w:rPr>
                      <w:rFonts w:ascii="TH SarabunIT๙" w:hAnsi="TH SarabunIT๙" w:cs="TH SarabunIT๙"/>
                      <w:cs/>
                    </w:rPr>
                    <w:t>ต้นสังกัด</w:t>
                  </w:r>
                  <w:r w:rsidRPr="000A0D47">
                    <w:rPr>
                      <w:rFonts w:ascii="TH SarabunIT๙" w:hAnsi="TH SarabunIT๙" w:cs="TH SarabunIT๙" w:hint="cs"/>
                      <w:cs/>
                    </w:rPr>
                    <w:t>สำหรับการจองที่พักให้จองกับทางโรงแรมโดยตรงตามเอกสารที่แนบมา</w:t>
                  </w:r>
                </w:p>
                <w:p w:rsidR="009E5152" w:rsidRDefault="009E5152" w:rsidP="009E5152">
                  <w:pPr>
                    <w:pStyle w:val="a4"/>
                    <w:ind w:firstLine="720"/>
                    <w:jc w:val="thaiDistribute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0A0D4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0A0D4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จึงเรียนมาเพื่อโปรดทราบและขอความอนุเคราะห์</w:t>
                  </w:r>
                  <w:r w:rsidRPr="004E39CF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ให้บุคลากรในสังกัดของท่านเข้าร่วมประชุมตามวัน เวลาและสถานที่ดังกล่าว จะเป็นพระคุณยิ่ง</w:t>
                  </w:r>
                </w:p>
                <w:p w:rsidR="009E5152" w:rsidRDefault="009E5152" w:rsidP="009E5152">
                  <w:pPr>
                    <w:pStyle w:val="a4"/>
                    <w:ind w:firstLine="720"/>
                    <w:jc w:val="thaiDistribute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</w:p>
                <w:p w:rsidR="009E5152" w:rsidRPr="004E39CF" w:rsidRDefault="009E5152" w:rsidP="009E5152">
                  <w:pPr>
                    <w:pStyle w:val="a4"/>
                    <w:ind w:firstLine="720"/>
                    <w:jc w:val="thaiDistribute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</w:pPr>
                </w:p>
                <w:p w:rsidR="009E5152" w:rsidRPr="008D4B0F" w:rsidRDefault="009E5152" w:rsidP="009E5152">
                  <w:pPr>
                    <w:pStyle w:val="a4"/>
                    <w:jc w:val="thaiDistribute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4E39CF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ab/>
                  </w:r>
                  <w:r w:rsidRPr="004E39CF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ab/>
                  </w:r>
                </w:p>
                <w:p w:rsidR="009E5152" w:rsidRDefault="009E5152" w:rsidP="009E5152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210E70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                                                              ขอแสดงความนับถือ</w:t>
                  </w:r>
                </w:p>
                <w:p w:rsidR="006D2F90" w:rsidRPr="00210E70" w:rsidRDefault="006D2F90" w:rsidP="009E5152">
                  <w:pPr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            </w:t>
                  </w:r>
                </w:p>
                <w:p w:rsidR="009E5152" w:rsidRPr="00210E70" w:rsidRDefault="009E5152" w:rsidP="009E5152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9E5152" w:rsidRPr="00210E70" w:rsidRDefault="006D2F90" w:rsidP="009E5152">
                  <w:pPr>
                    <w:jc w:val="both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color w:val="000000"/>
                      <w:lang w:eastAsia="en-US"/>
                    </w:rPr>
                    <w:t xml:space="preserve">                                                                              </w:t>
                  </w:r>
                  <w:r w:rsidRPr="006D2F90">
                    <w:rPr>
                      <w:rFonts w:ascii="TH SarabunIT๙" w:hAnsi="TH SarabunIT๙" w:cs="TH SarabunIT๙"/>
                      <w:noProof/>
                      <w:color w:val="000000"/>
                      <w:lang w:eastAsia="en-US"/>
                    </w:rPr>
                    <w:drawing>
                      <wp:inline distT="0" distB="0" distL="0" distR="0">
                        <wp:extent cx="476250" cy="425450"/>
                        <wp:effectExtent l="19050" t="0" r="0" b="0"/>
                        <wp:docPr id="1" name="รูปภาพ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5152" w:rsidRPr="00210E70" w:rsidRDefault="006D2F90" w:rsidP="009E5152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                                                                  </w:t>
                  </w:r>
                  <w:r w:rsidR="009E5152" w:rsidRPr="00210E70">
                    <w:rPr>
                      <w:rFonts w:ascii="TH SarabunIT๙" w:hAnsi="TH SarabunIT๙" w:cs="TH SarabunIT๙"/>
                      <w:color w:val="000000"/>
                      <w:cs/>
                    </w:rPr>
                    <w:t>(นาง</w:t>
                  </w:r>
                  <w:r w:rsidR="009E515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สาวกุลนันท์ อัฐนาค</w:t>
                  </w:r>
                  <w:r w:rsidR="009E5152" w:rsidRPr="00210E70">
                    <w:rPr>
                      <w:rFonts w:ascii="TH SarabunIT๙" w:hAnsi="TH SarabunIT๙" w:cs="TH SarabunIT๙"/>
                      <w:color w:val="000000"/>
                      <w:cs/>
                    </w:rPr>
                    <w:t>)</w:t>
                  </w:r>
                </w:p>
                <w:p w:rsidR="009E5152" w:rsidRDefault="006D2F90" w:rsidP="009E5152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                                                </w:t>
                  </w:r>
                  <w:r w:rsidR="009E5152" w:rsidRPr="00210E70">
                    <w:rPr>
                      <w:rFonts w:ascii="TH SarabunIT๙" w:hAnsi="TH SarabunIT๙" w:cs="TH SarabunIT๙"/>
                      <w:color w:val="000000"/>
                      <w:cs/>
                    </w:rPr>
                    <w:t>นายกสมาคมพยาบาลเวชปฏิบัติทางตา</w:t>
                  </w:r>
                  <w:r w:rsidR="009E515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แห่งประเทศไทย</w:t>
                  </w:r>
                </w:p>
                <w:p w:rsidR="009E5152" w:rsidRDefault="009E5152" w:rsidP="009E5152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</w:p>
                <w:p w:rsidR="009E5152" w:rsidRDefault="009E5152" w:rsidP="009E5152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</w:p>
                <w:p w:rsidR="009E5152" w:rsidRDefault="009E5152" w:rsidP="009E5152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</w:p>
                <w:p w:rsidR="009E5152" w:rsidRDefault="009E5152" w:rsidP="009E5152">
                  <w:pPr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</w:pPr>
                  <w:r w:rsidRPr="001E7D68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ผู้ประสานงานโครงการฯ</w:t>
                  </w:r>
                </w:p>
                <w:p w:rsidR="006D2F90" w:rsidRPr="00B14996" w:rsidRDefault="009E5152" w:rsidP="006D2F9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๑.</w:t>
                  </w:r>
                  <w:r w:rsidR="006D2F90"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 ฐานกาญจน์ สุขวิ</w:t>
                  </w:r>
                  <w:proofErr w:type="spellStart"/>
                  <w:r w:rsidR="006D2F90"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สิฏฐ์</w:t>
                  </w:r>
                  <w:proofErr w:type="spellEnd"/>
                  <w:r w:rsidR="006D2F90"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 w:rsidR="006D2F9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ประธานวิชาการสมาคมฯครั้งที่ ๑๕</w:t>
                  </w:r>
                  <w:r w:rsidR="006D2F90">
                    <w:rPr>
                      <w:rFonts w:ascii="TH SarabunPSK" w:hAnsi="TH SarabunPSK" w:cs="TH SarabunPSK"/>
                      <w:sz w:val="24"/>
                      <w:szCs w:val="24"/>
                    </w:rPr>
                    <w:t>&amp;</w:t>
                  </w:r>
                  <w:r w:rsidR="006D2F90" w:rsidRPr="00B149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อุปนายกสมาคมโทร </w:t>
                  </w:r>
                  <w:r w:rsidR="006D2F90"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๐๘๓ </w:t>
                  </w:r>
                  <w:r w:rsidR="006D2F90" w:rsidRPr="00B149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– </w:t>
                  </w:r>
                  <w:r w:rsidR="006D2F90"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๓๖๘๑๕๕๑</w:t>
                  </w:r>
                </w:p>
                <w:p w:rsidR="009E5152" w:rsidRPr="006D2F90" w:rsidRDefault="009E5152" w:rsidP="009E515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๒.</w:t>
                  </w:r>
                  <w:r w:rsidR="006D2F90"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นาง อุบลรัตน์ นันทวิสิทธิ์  </w:t>
                  </w:r>
                  <w:r w:rsidR="006D2F90"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ประธานที่ปรึกษาวิชาการสมาคมฯโทร๐๘๑ </w:t>
                  </w:r>
                  <w:r w:rsidR="006D2F90" w:rsidRPr="00B149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– </w:t>
                  </w:r>
                  <w:r w:rsidR="006D2F90"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๖๙๖๑๔๘๓</w:t>
                  </w:r>
                  <w:r w:rsidRPr="00B1499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9E5152" w:rsidRPr="00CD1B97" w:rsidRDefault="009E5152" w:rsidP="009E5152">
                  <w:pPr>
                    <w:rPr>
                      <w:rFonts w:ascii="Angsana New" w:hAnsi="Angsana New"/>
                    </w:rPr>
                  </w:pPr>
                </w:p>
                <w:p w:rsidR="009E5152" w:rsidRPr="00CD1B97" w:rsidRDefault="009E5152" w:rsidP="009E5152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  <w:r>
        <w:rPr>
          <w:rFonts w:ascii="Century" w:hAnsi="Century"/>
          <w:noProof/>
          <w:lang w:eastAsia="en-US"/>
        </w:rPr>
        <w:pict>
          <v:shape id="Text Box 7" o:spid="_x0000_s1028" type="#_x0000_t202" style="position:absolute;margin-left:-11.2pt;margin-top:5.4pt;width:137.2pt;height:73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">
            <v:textbox>
              <w:txbxContent>
                <w:p w:rsidR="009E5152" w:rsidRDefault="009E5152" w:rsidP="009E5152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B9692C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คณะ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กรรมการ</w:t>
                  </w:r>
                  <w:r w:rsidRPr="00B9692C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ที่ปรึกษา</w:t>
                  </w:r>
                </w:p>
                <w:p w:rsidR="009E5152" w:rsidRPr="00634214" w:rsidRDefault="009E5152" w:rsidP="009E5152">
                  <w:pPr>
                    <w:pStyle w:val="2"/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sz w:val="22"/>
                      <w:szCs w:val="22"/>
                    </w:rPr>
                  </w:pPr>
                  <w:r w:rsidRPr="00634214">
                    <w:rPr>
                      <w:rFonts w:ascii="TH SarabunPSK" w:hAnsi="TH SarabunPSK" w:cs="TH SarabunPSK"/>
                      <w:b w:val="0"/>
                      <w:bCs w:val="0"/>
                      <w:sz w:val="20"/>
                      <w:cs/>
                    </w:rPr>
                    <w:t>รศ.นพ. ภฤศหาญอุตสาหะ</w:t>
                  </w:r>
                </w:p>
                <w:p w:rsidR="009E5152" w:rsidRPr="00121756" w:rsidRDefault="009E5152" w:rsidP="009E5152">
                  <w:pPr>
                    <w:tabs>
                      <w:tab w:val="left" w:pos="142"/>
                      <w:tab w:val="left" w:pos="567"/>
                    </w:tabs>
                    <w:spacing w:line="18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พันเอกนพ.ยุทธพง</w:t>
                  </w:r>
                  <w:proofErr w:type="spellStart"/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ษ์</w:t>
                  </w:r>
                  <w:proofErr w:type="spellEnd"/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        อิ่มสุวรรณ</w:t>
                  </w:r>
                </w:p>
                <w:p w:rsidR="009E5152" w:rsidRPr="00121756" w:rsidRDefault="009E5152" w:rsidP="009E5152">
                  <w:pPr>
                    <w:spacing w:line="180" w:lineRule="exact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พญ.ภาวสุทธิ์</w:t>
                  </w: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b/>
                    <w:t>สุภาส</w:t>
                  </w:r>
                  <w:proofErr w:type="spellStart"/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ัย</w:t>
                  </w:r>
                  <w:proofErr w:type="spellEnd"/>
                </w:p>
                <w:p w:rsidR="009E5152" w:rsidRPr="00121756" w:rsidRDefault="009E5152" w:rsidP="009E5152">
                  <w:pPr>
                    <w:spacing w:line="18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121756">
                    <w:rPr>
                      <w:rFonts w:ascii="TH SarabunPSK" w:hAnsi="TH SarabunPSK" w:cs="TH SarabunPSK"/>
                      <w:color w:val="000000"/>
                      <w:sz w:val="20"/>
                      <w:szCs w:val="20"/>
                      <w:cs/>
                    </w:rPr>
                    <w:t xml:space="preserve"> ศ.เกียรติคุณ</w:t>
                  </w: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ดร.วิจิตร ศรีสุพรรณ</w:t>
                  </w:r>
                </w:p>
                <w:p w:rsidR="009E5152" w:rsidRPr="00121756" w:rsidRDefault="009E5152" w:rsidP="009E5152">
                  <w:pPr>
                    <w:spacing w:line="180" w:lineRule="exact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ศ.ดร.วิภาดาคุณา</w:t>
                  </w:r>
                  <w:proofErr w:type="spellStart"/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วิกติ</w:t>
                  </w:r>
                  <w:proofErr w:type="spellEnd"/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กุล</w:t>
                  </w:r>
                </w:p>
                <w:p w:rsidR="009E5152" w:rsidRPr="00121756" w:rsidRDefault="009E5152" w:rsidP="009E5152">
                  <w:pPr>
                    <w:spacing w:line="18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รศ.ดร</w:t>
                  </w: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</w:rPr>
                    <w:t>.</w:t>
                  </w: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ธนารักษ์  สุวรรณประพิศ</w:t>
                  </w:r>
                </w:p>
                <w:p w:rsidR="009E5152" w:rsidRPr="00121756" w:rsidRDefault="009E5152" w:rsidP="009E5152">
                  <w:pPr>
                    <w:spacing w:line="180" w:lineRule="exact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นางจุฑารัตน์ เจียมตระการ</w:t>
                  </w:r>
                </w:p>
                <w:p w:rsidR="009E5152" w:rsidRPr="00121756" w:rsidRDefault="009E5152" w:rsidP="009E5152">
                  <w:pPr>
                    <w:spacing w:line="180" w:lineRule="exact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พลตรีหญิงวีราวรรณ        มหา</w:t>
                  </w:r>
                  <w:proofErr w:type="spellStart"/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นั</w:t>
                  </w:r>
                  <w:proofErr w:type="spellEnd"/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นทโพธิ์</w:t>
                  </w:r>
                </w:p>
                <w:p w:rsidR="009E5152" w:rsidRPr="00121756" w:rsidRDefault="009E5152" w:rsidP="009E5152">
                  <w:pPr>
                    <w:spacing w:line="20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นางพยอม อยู่วณิชชานนท์</w:t>
                  </w:r>
                </w:p>
                <w:p w:rsidR="009E5152" w:rsidRPr="00121756" w:rsidRDefault="009E5152" w:rsidP="009E5152">
                  <w:pPr>
                    <w:spacing w:line="20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นางอุบลรัตน์                 นันทวิสิทธิ์</w:t>
                  </w:r>
                </w:p>
                <w:p w:rsidR="009E5152" w:rsidRPr="00121756" w:rsidRDefault="009E5152" w:rsidP="009E5152">
                  <w:pPr>
                    <w:spacing w:line="20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ดร.เรณู </w:t>
                  </w: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b/>
                    <w:t xml:space="preserve"> มิ่งพันธ์</w:t>
                  </w:r>
                </w:p>
                <w:p w:rsidR="009E5152" w:rsidRPr="00121756" w:rsidRDefault="009E5152" w:rsidP="009E5152">
                  <w:pPr>
                    <w:spacing w:line="200" w:lineRule="exact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นางรังสิมา</w:t>
                  </w:r>
                  <w:r w:rsidRPr="0012175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b/>
                    <w:t>ภูมิสวัสดิ์</w:t>
                  </w:r>
                </w:p>
                <w:p w:rsidR="009E5152" w:rsidRDefault="009E5152" w:rsidP="009E5152">
                  <w:pPr>
                    <w:spacing w:line="1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E5152" w:rsidRDefault="009E5152" w:rsidP="009E5152">
                  <w:pPr>
                    <w:spacing w:line="1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E5152" w:rsidRDefault="009E5152" w:rsidP="009E5152">
                  <w:pPr>
                    <w:spacing w:line="1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E5152" w:rsidRPr="00971B99" w:rsidRDefault="009E5152" w:rsidP="0064115E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นายกสมาคม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;</w:t>
                  </w: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President</w:t>
                  </w:r>
                </w:p>
                <w:p w:rsidR="009E5152" w:rsidRPr="00971B99" w:rsidRDefault="009E5152" w:rsidP="009E5152">
                  <w:pPr>
                    <w:spacing w:line="1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นางสาวกุลนันท์ อัฐนาค</w:t>
                  </w:r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Miss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KullanunAttanak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อุปนายก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;</w:t>
                  </w:r>
                  <w:r w:rsidR="0064115E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Vice President  (</w:t>
                  </w:r>
                  <w:r w:rsidR="0064115E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๑</w:t>
                  </w: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นางสาวฐานกาญจน์  สุขวิ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สิฏฐ์</w:t>
                  </w:r>
                  <w:proofErr w:type="spellEnd"/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Miss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ThanakarnSukvisit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อุปนายก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; </w:t>
                  </w:r>
                  <w:r w:rsidR="0064115E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Vice President  (</w:t>
                  </w:r>
                  <w:r w:rsidR="0064115E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๒</w:t>
                  </w: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นางสาวจงรักษ์  มาลิเสน</w:t>
                  </w:r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Miss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ChonglukMalisen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เลขานุการ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; Secretary</w:t>
                  </w:r>
                </w:p>
                <w:p w:rsidR="009E5152" w:rsidRPr="00E720DC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นางกิ่งกาญจน์  ชุ่มจำรัส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Mrs.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KingkarnChumjamras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จิร</w:t>
                  </w:r>
                  <w:proofErr w:type="spellEnd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ดา มณีพง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ษ์</w:t>
                  </w:r>
                  <w:proofErr w:type="spellEnd"/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Mrs.JiradaManeepong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เหรัญญิก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;</w:t>
                  </w: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Treasurer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นางอังกาบ  มณีธวัช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Mrs.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AngkabManeetavat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นางณ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ัชพั</w:t>
                  </w:r>
                  <w:proofErr w:type="spellEnd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ณ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ณ</w:t>
                  </w:r>
                  <w:proofErr w:type="spellEnd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์  ปฐมพิทักษ์นุกูล</w:t>
                  </w:r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Mrs.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NatchapanPrathompitaknukun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ฝ่ายวิชาการ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;</w:t>
                  </w: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Scientific Committee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ดร.ละมิตร  ปึกขาว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Dr.LamitrPukkhaow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นางทัศนีย์  บุญเรือง</w:t>
                  </w:r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Mrs.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TassaneeBoonreung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ประชาสัมพันธ์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; </w:t>
                  </w: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Public Relations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นางสาวพรเพ็ญ  แจ่มกระจาย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Miss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PornpenJamkrajay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นางฐิติยาภรณ์เพ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็ช</w:t>
                  </w:r>
                  <w:proofErr w:type="spellEnd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รัตน์</w:t>
                  </w:r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Mrs.ThitiyapornPetcharat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ฝ่ายทะเบียนและสวัสดิการ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;</w:t>
                  </w: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Registrar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นางสาวจรีรัตน์  ธาราสุข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Miss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JareeratTharasook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นางสุวภัทร แสงแก้ว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Mrs.SuwapatSaengkaew</w:t>
                  </w:r>
                  <w:proofErr w:type="spellEnd"/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ฝ่ายปฏิคม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;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Receptionist&amp;</w:t>
                  </w: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Committee</w:t>
                  </w:r>
                  <w:proofErr w:type="spellEnd"/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นางบุญธัญ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ญาวชิร</w:t>
                  </w:r>
                  <w:proofErr w:type="spellEnd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วงศารักษ์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Mrs. 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BunthanyaWachirawongsarak</w:t>
                  </w:r>
                  <w:proofErr w:type="spellEnd"/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E5152" w:rsidRPr="00E720DC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20D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Information technology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นางจารุ</w:t>
                  </w: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วรร</w:t>
                  </w:r>
                  <w:proofErr w:type="spellEnd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ณ์  ชาติทอง</w:t>
                  </w:r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Mrs.Charuwanchatthong</w:t>
                  </w:r>
                  <w:proofErr w:type="spellEnd"/>
                </w:p>
                <w:p w:rsidR="009E5152" w:rsidRPr="00E720DC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E5152" w:rsidRPr="00E720DC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20DC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บริการชุมชนและโครงการออกหน่วยจักษุ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communityservice&amp;Mobile</w:t>
                  </w:r>
                  <w:proofErr w:type="spellEnd"/>
                  <w:r w:rsidRPr="00971B9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eye unit</w:t>
                  </w:r>
                </w:p>
                <w:p w:rsidR="009E5152" w:rsidRPr="00971B99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นางรัตนาพันธ์  ไพบูลย์</w:t>
                  </w:r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proofErr w:type="spellStart"/>
                  <w:r w:rsidRPr="00971B99">
                    <w:rPr>
                      <w:rFonts w:ascii="TH SarabunPSK" w:hAnsi="TH SarabunPSK" w:cs="TH SarabunPSK"/>
                      <w:sz w:val="20"/>
                      <w:szCs w:val="20"/>
                    </w:rPr>
                    <w:t>Mrs.RattanapanPhaiboon</w:t>
                  </w:r>
                  <w:proofErr w:type="spellEnd"/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E5152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9E5152" w:rsidRPr="00E720DC" w:rsidRDefault="009E5152" w:rsidP="009E5152">
                  <w:pPr>
                    <w:spacing w:line="160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กรรมการกลาง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ดำ</w:t>
                  </w:r>
                  <w:r w:rsidRPr="00E720D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เนินงานสมาคมฯ</w:t>
                  </w:r>
                </w:p>
                <w:p w:rsidR="009E5152" w:rsidRPr="00E720DC" w:rsidRDefault="009E5152" w:rsidP="009E5152">
                  <w:pPr>
                    <w:pStyle w:val="2"/>
                    <w:rPr>
                      <w:b w:val="0"/>
                      <w:bCs w:val="0"/>
                    </w:rPr>
                  </w:pPr>
                  <w:r w:rsidRPr="00E720DC">
                    <w:rPr>
                      <w:b w:val="0"/>
                      <w:bCs w:val="0"/>
                      <w:cs/>
                    </w:rPr>
                    <w:t xml:space="preserve">นางรัตนา  </w:t>
                  </w:r>
                  <w:proofErr w:type="spellStart"/>
                  <w:r w:rsidRPr="00E720DC">
                    <w:rPr>
                      <w:b w:val="0"/>
                      <w:bCs w:val="0"/>
                      <w:cs/>
                    </w:rPr>
                    <w:t>รต</w:t>
                  </w:r>
                  <w:proofErr w:type="spellEnd"/>
                  <w:r w:rsidRPr="00E720DC">
                    <w:rPr>
                      <w:b w:val="0"/>
                      <w:bCs w:val="0"/>
                      <w:cs/>
                    </w:rPr>
                    <w:t>นาภรณ์</w:t>
                  </w:r>
                </w:p>
                <w:p w:rsidR="009E5152" w:rsidRPr="00E720DC" w:rsidRDefault="009E5152" w:rsidP="009E5152">
                  <w:pPr>
                    <w:pStyle w:val="2"/>
                    <w:rPr>
                      <w:b w:val="0"/>
                      <w:bCs w:val="0"/>
                    </w:rPr>
                  </w:pPr>
                  <w:r w:rsidRPr="00E720DC">
                    <w:rPr>
                      <w:b w:val="0"/>
                      <w:bCs w:val="0"/>
                      <w:cs/>
                    </w:rPr>
                    <w:t xml:space="preserve">นางมนตบงกชกนกนันทพงศ์ </w:t>
                  </w:r>
                </w:p>
                <w:p w:rsidR="009E5152" w:rsidRPr="00E720DC" w:rsidRDefault="009E5152" w:rsidP="009E5152">
                  <w:pPr>
                    <w:pStyle w:val="2"/>
                    <w:rPr>
                      <w:b w:val="0"/>
                      <w:bCs w:val="0"/>
                    </w:rPr>
                  </w:pPr>
                  <w:r w:rsidRPr="00E720DC">
                    <w:rPr>
                      <w:b w:val="0"/>
                      <w:bCs w:val="0"/>
                      <w:cs/>
                    </w:rPr>
                    <w:t>นางทัศนีย์  มัชฌิมา</w:t>
                  </w:r>
                </w:p>
                <w:p w:rsidR="009E5152" w:rsidRPr="00E720DC" w:rsidRDefault="009E5152" w:rsidP="009E5152">
                  <w:pPr>
                    <w:pStyle w:val="2"/>
                    <w:rPr>
                      <w:b w:val="0"/>
                      <w:bCs w:val="0"/>
                      <w:cs/>
                    </w:rPr>
                  </w:pPr>
                  <w:r w:rsidRPr="00E720DC">
                    <w:rPr>
                      <w:b w:val="0"/>
                      <w:bCs w:val="0"/>
                      <w:cs/>
                    </w:rPr>
                    <w:t>นางกัญญา ภู่ทอง</w:t>
                  </w:r>
                </w:p>
                <w:p w:rsidR="009E5152" w:rsidRPr="00E720DC" w:rsidRDefault="009E5152" w:rsidP="009E5152">
                  <w:pPr>
                    <w:pStyle w:val="2"/>
                    <w:rPr>
                      <w:b w:val="0"/>
                      <w:bCs w:val="0"/>
                    </w:rPr>
                  </w:pPr>
                  <w:r w:rsidRPr="00E720DC">
                    <w:rPr>
                      <w:b w:val="0"/>
                      <w:bCs w:val="0"/>
                      <w:cs/>
                    </w:rPr>
                    <w:t>พอ.หญิง วิไล  เอี่ยมรักษา</w:t>
                  </w:r>
                </w:p>
                <w:p w:rsidR="009E5152" w:rsidRPr="00E720DC" w:rsidRDefault="009E5152" w:rsidP="009E5152">
                  <w:pPr>
                    <w:pStyle w:val="2"/>
                    <w:rPr>
                      <w:b w:val="0"/>
                      <w:bCs w:val="0"/>
                    </w:rPr>
                  </w:pPr>
                  <w:r w:rsidRPr="00E720DC">
                    <w:rPr>
                      <w:b w:val="0"/>
                      <w:bCs w:val="0"/>
                      <w:cs/>
                    </w:rPr>
                    <w:t>นางสาวธนพรรณ จรรยาศิริ</w:t>
                  </w:r>
                </w:p>
                <w:p w:rsidR="009E5152" w:rsidRPr="00E720DC" w:rsidRDefault="009E5152" w:rsidP="009E5152">
                  <w:pPr>
                    <w:pStyle w:val="2"/>
                    <w:rPr>
                      <w:b w:val="0"/>
                      <w:bCs w:val="0"/>
                    </w:rPr>
                  </w:pPr>
                  <w:r w:rsidRPr="00E720DC">
                    <w:rPr>
                      <w:b w:val="0"/>
                      <w:bCs w:val="0"/>
                      <w:cs/>
                    </w:rPr>
                    <w:t>ดร. จินตนา ไพบูลย์ธนานนท์</w:t>
                  </w:r>
                </w:p>
                <w:p w:rsidR="009E5152" w:rsidRPr="00C86DBB" w:rsidRDefault="009E5152" w:rsidP="009E5152">
                  <w:pPr>
                    <w:pStyle w:val="2"/>
                    <w:rPr>
                      <w:b w:val="0"/>
                      <w:bCs w:val="0"/>
                    </w:rPr>
                  </w:pPr>
                  <w:r w:rsidRPr="00C86DBB">
                    <w:rPr>
                      <w:rFonts w:hint="cs"/>
                      <w:b w:val="0"/>
                      <w:bCs w:val="0"/>
                      <w:cs/>
                    </w:rPr>
                    <w:t>นางวนภา อินทรส</w:t>
                  </w:r>
                  <w:proofErr w:type="spellStart"/>
                  <w:r w:rsidRPr="00C86DBB">
                    <w:rPr>
                      <w:rFonts w:hint="cs"/>
                      <w:b w:val="0"/>
                      <w:bCs w:val="0"/>
                      <w:cs/>
                    </w:rPr>
                    <w:t>ุข</w:t>
                  </w:r>
                  <w:proofErr w:type="spellEnd"/>
                </w:p>
                <w:p w:rsidR="009E5152" w:rsidRPr="00E720DC" w:rsidRDefault="009E5152" w:rsidP="009E515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9E5152" w:rsidRPr="00971B99" w:rsidRDefault="009E5152" w:rsidP="009E5152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E5152" w:rsidRPr="00C27C37" w:rsidRDefault="009E5152" w:rsidP="009E5152"/>
              </w:txbxContent>
            </v:textbox>
          </v:shape>
        </w:pict>
      </w: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CC75D1" w:rsidP="009E5152">
      <w:pPr>
        <w:rPr>
          <w:rFonts w:ascii="Century" w:hAnsi="Century"/>
        </w:rPr>
      </w:pPr>
      <w:r>
        <w:rPr>
          <w:rFonts w:ascii="Century" w:hAnsi="Century"/>
          <w:noProof/>
          <w:lang w:eastAsia="en-US"/>
        </w:rPr>
        <w:pict>
          <v:line id="ตัวเชื่อมต่อตรง 6" o:spid="_x0000_s1029" style="position:absolute;z-index:251660288;visibility:visible" from="-.7pt,14.5pt" to="14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F5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"/>
        </w:pict>
      </w: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Pr="00942620" w:rsidRDefault="009E5152" w:rsidP="009E5152">
      <w:pPr>
        <w:rPr>
          <w:rFonts w:ascii="Century" w:hAnsi="Century"/>
        </w:rPr>
      </w:pPr>
    </w:p>
    <w:p w:rsidR="009E5152" w:rsidRDefault="009E5152" w:rsidP="009E5152">
      <w:pPr>
        <w:rPr>
          <w:rFonts w:ascii="Century" w:hAnsi="Century"/>
          <w:cs/>
        </w:rPr>
      </w:pPr>
    </w:p>
    <w:sectPr w:rsidR="009E5152" w:rsidSect="009E5152">
      <w:pgSz w:w="11906" w:h="16838" w:code="9"/>
      <w:pgMar w:top="720" w:right="720" w:bottom="720" w:left="720" w:header="624" w:footer="624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savePreviewPicture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52"/>
    <w:rsid w:val="001E10D6"/>
    <w:rsid w:val="00200A09"/>
    <w:rsid w:val="00375A98"/>
    <w:rsid w:val="00532B2F"/>
    <w:rsid w:val="0064115E"/>
    <w:rsid w:val="006D2F90"/>
    <w:rsid w:val="006E2D26"/>
    <w:rsid w:val="008C7991"/>
    <w:rsid w:val="009E5152"/>
    <w:rsid w:val="00AD1BE3"/>
    <w:rsid w:val="00B45EF8"/>
    <w:rsid w:val="00B66AA1"/>
    <w:rsid w:val="00C6652A"/>
    <w:rsid w:val="00CC75D1"/>
    <w:rsid w:val="00DD3E0D"/>
    <w:rsid w:val="00F3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B56693A"/>
  <w15:docId w15:val="{3B952FA4-6742-4FDE-9729-C7193D85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15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9E515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E5152"/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styleId="a3">
    <w:name w:val="Hyperlink"/>
    <w:uiPriority w:val="99"/>
    <w:unhideWhenUsed/>
    <w:rsid w:val="009E5152"/>
    <w:rPr>
      <w:color w:val="0000FF"/>
      <w:u w:val="single"/>
    </w:rPr>
  </w:style>
  <w:style w:type="paragraph" w:styleId="a4">
    <w:name w:val="Body Text"/>
    <w:basedOn w:val="a"/>
    <w:link w:val="a5"/>
    <w:rsid w:val="009E5152"/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9E5152"/>
    <w:rPr>
      <w:rFonts w:ascii="Cordia New" w:eastAsia="Cordia New" w:hAnsi="Cordia New" w:cs="Angsana New"/>
      <w:sz w:val="32"/>
      <w:szCs w:val="32"/>
    </w:rPr>
  </w:style>
  <w:style w:type="paragraph" w:styleId="a6">
    <w:name w:val="No Spacing"/>
    <w:uiPriority w:val="1"/>
    <w:qFormat/>
    <w:rsid w:val="009E5152"/>
    <w:pPr>
      <w:spacing w:after="0" w:line="240" w:lineRule="auto"/>
    </w:pPr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9E515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5152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onpa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rcopt3</cp:lastModifiedBy>
  <cp:revision>3</cp:revision>
  <dcterms:created xsi:type="dcterms:W3CDTF">2018-12-14T05:27:00Z</dcterms:created>
  <dcterms:modified xsi:type="dcterms:W3CDTF">2018-12-24T07:30:00Z</dcterms:modified>
</cp:coreProperties>
</file>